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6F4CD" w14:textId="77777777" w:rsidR="008B7D20" w:rsidRPr="008B7D20" w:rsidRDefault="008B7D20" w:rsidP="008B7D20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11340"/>
        <w:textAlignment w:val="baseline"/>
        <w:outlineLvl w:val="0"/>
        <w:rPr>
          <w:rFonts w:ascii="Times New Roman" w:eastAsia="Calibri" w:hAnsi="Times New Roman" w:cs="Times New Roman"/>
          <w:kern w:val="3"/>
          <w:sz w:val="28"/>
          <w:szCs w:val="28"/>
          <w:lang w:eastAsia="ar-SA"/>
          <w14:ligatures w14:val="none"/>
        </w:rPr>
      </w:pPr>
      <w:r w:rsidRPr="008B7D20">
        <w:rPr>
          <w:rFonts w:ascii="Times New Roman" w:eastAsia="Calibri" w:hAnsi="Times New Roman" w:cs="Times New Roman"/>
          <w:kern w:val="3"/>
          <w:sz w:val="28"/>
          <w:szCs w:val="28"/>
          <w:lang w:eastAsia="ar-SA"/>
          <w14:ligatures w14:val="none"/>
        </w:rPr>
        <w:t>Приложение 3</w:t>
      </w:r>
    </w:p>
    <w:p w14:paraId="508A4B24" w14:textId="77777777" w:rsidR="008B7D20" w:rsidRPr="008B7D20" w:rsidRDefault="008B7D20" w:rsidP="008B7D20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11340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ar-SA"/>
          <w14:ligatures w14:val="none"/>
        </w:rPr>
      </w:pPr>
      <w:r w:rsidRPr="008B7D20">
        <w:rPr>
          <w:rFonts w:ascii="Times New Roman" w:eastAsia="Calibri" w:hAnsi="Times New Roman" w:cs="Times New Roman"/>
          <w:kern w:val="3"/>
          <w:sz w:val="28"/>
          <w:szCs w:val="28"/>
          <w:lang w:eastAsia="ar-SA"/>
          <w14:ligatures w14:val="none"/>
        </w:rPr>
        <w:t>к Регламенту</w:t>
      </w:r>
    </w:p>
    <w:p w14:paraId="5397C73F" w14:textId="77777777" w:rsidR="00C60E65" w:rsidRPr="00C60E65" w:rsidRDefault="00C60E65" w:rsidP="00C60E65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00C392A8" w14:textId="77777777" w:rsidR="00C60E65" w:rsidRPr="00C60E65" w:rsidRDefault="00C60E65" w:rsidP="00C60E65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  <w:r w:rsidRPr="00C60E65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ИСЧЕРПЫВАЮЩИЙ ПЕРЕЧЕНЬ</w:t>
      </w:r>
    </w:p>
    <w:p w14:paraId="69DDF78B" w14:textId="77777777" w:rsidR="00C60E65" w:rsidRPr="00C60E65" w:rsidRDefault="00C60E65" w:rsidP="00C60E65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  <w:r w:rsidRPr="00C60E65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документов, необходимых для предоставления муниципальной услуги</w:t>
      </w:r>
    </w:p>
    <w:p w14:paraId="036E7867" w14:textId="77777777" w:rsidR="00C60E65" w:rsidRPr="00C60E65" w:rsidRDefault="00C60E65" w:rsidP="00C60E65">
      <w:pPr>
        <w:widowControl w:val="0"/>
        <w:suppressAutoHyphens/>
        <w:overflowPunct w:val="0"/>
        <w:autoSpaceDE w:val="0"/>
        <w:autoSpaceDN w:val="0"/>
        <w:spacing w:after="0" w:line="245" w:lineRule="auto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tbl>
      <w:tblPr>
        <w:tblW w:w="14850" w:type="dxa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120"/>
        <w:gridCol w:w="2693"/>
        <w:gridCol w:w="2693"/>
        <w:gridCol w:w="3686"/>
        <w:gridCol w:w="3118"/>
      </w:tblGrid>
      <w:tr w:rsidR="00C60E65" w:rsidRPr="00C60E65" w14:paraId="27AB50CE" w14:textId="77777777" w:rsidTr="000C44EB">
        <w:trPr>
          <w:trHeight w:val="6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DAB62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№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br/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п/п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4AFA2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Идентификатор категории (признака) заявителя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2BC50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Способ подачи таких документов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br/>
              <w:t>и (или) информации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EF019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Требования</w:t>
            </w:r>
          </w:p>
          <w:p w14:paraId="5CCDE146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к представлению документов заявителем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82474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C60E65" w:rsidRPr="00C60E65" w14:paraId="2B84B90F" w14:textId="77777777" w:rsidTr="000C44EB">
        <w:trPr>
          <w:trHeight w:val="69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7C06E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E34BF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A55BC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7D8AD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03459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14:ligatures w14:val="none"/>
              </w:rPr>
              <w:t>документы и (или) информация, которые заявитель должен представить самостоятельно</w:t>
            </w:r>
          </w:p>
          <w:p w14:paraId="17D50976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8A026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14:ligatures w14:val="none"/>
              </w:rPr>
              <w:t>документы и (или) 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C60E65" w:rsidRPr="00C60E65" w14:paraId="1840162E" w14:textId="77777777" w:rsidTr="000C44EB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C3377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1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F2CDA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921E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A6A74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D103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93701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val="en-US"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val="en-US" w:eastAsia="ru-RU"/>
                <w14:ligatures w14:val="none"/>
              </w:rPr>
              <w:t>6</w:t>
            </w:r>
          </w:p>
        </w:tc>
      </w:tr>
      <w:tr w:rsidR="00C60E65" w:rsidRPr="00C60E65" w14:paraId="7EE008DB" w14:textId="77777777" w:rsidTr="000C44E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9D14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1.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9F537" w14:textId="33DD8144" w:rsidR="00C60E65" w:rsidRPr="00C60E65" w:rsidRDefault="00C6222C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222C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правообладатели земельных участков или иные лица, в случаях, предусмотренных пунктом 1.2.1. подраздела 1.2. раздела 1. регламента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F6A7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1. В электронной форме посредством Портала.</w:t>
            </w:r>
          </w:p>
          <w:p w14:paraId="60A33CEF" w14:textId="33529FB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2. На бумажном но-</w:t>
            </w:r>
            <w:proofErr w:type="spellStart"/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сителе</w:t>
            </w:r>
            <w:proofErr w:type="spellEnd"/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 посредством личного обращения в уполномоченный орган (в том числе посредством почтового отправления), в том числе через МФЦ,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t xml:space="preserve">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в соответствии с Соглашением о взаимодействии между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 xml:space="preserve">МФЦ и </w:t>
            </w:r>
            <w:r w:rsidR="008B7D20" w:rsidRPr="008B7D20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органом, предоставляющим муниципальную услугу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.</w:t>
            </w:r>
          </w:p>
          <w:p w14:paraId="69CEFA14" w14:textId="5CA5BC60" w:rsidR="00C60E65" w:rsidRPr="00C6222C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3. С использованием государственных информационных систем</w:t>
            </w:r>
            <w:r w:rsidR="00C6222C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 (</w:t>
            </w:r>
            <w:r w:rsidR="00C6222C" w:rsidRPr="00C6222C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государственн</w:t>
            </w:r>
            <w:r w:rsidR="00C6222C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ой</w:t>
            </w:r>
            <w:r w:rsidR="00C6222C" w:rsidRPr="00C6222C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 информационн</w:t>
            </w:r>
            <w:r w:rsidR="00C6222C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ой</w:t>
            </w:r>
            <w:r w:rsidR="00C6222C" w:rsidRPr="00C6222C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 систем</w:t>
            </w:r>
            <w:r w:rsidR="00C6222C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ы</w:t>
            </w:r>
            <w:r w:rsidR="00C6222C" w:rsidRPr="00C6222C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 обеспечения градостроительной деятельности</w:t>
            </w:r>
            <w:r w:rsidR="00C6222C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927AC" w14:textId="02BF35BD" w:rsidR="00C60E65" w:rsidRPr="00C60E65" w:rsidRDefault="00C6222C" w:rsidP="008B7D20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</w:pPr>
            <w:r w:rsidRPr="00C6222C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требования, предусмотрены </w:t>
            </w:r>
            <w:r w:rsidRPr="00C6222C">
              <w:rPr>
                <w:rFonts w:ascii="Times New Roman" w:eastAsia="Times New Roman" w:hAnsi="Times New Roman" w:cs="Times New Roman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73678" w14:textId="63319B8F" w:rsidR="00C6222C" w:rsidRPr="00C6222C" w:rsidRDefault="00C6222C" w:rsidP="00C6222C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222C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 xml:space="preserve">1) заявление о выдаче градостроительного плана земельного участка (далее - заявление), которое оформляется по форме согласно приложению </w:t>
            </w:r>
            <w:r w:rsidR="00D04FB7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№5 и №6</w:t>
            </w:r>
            <w:r w:rsidRPr="00C6222C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 к настоящему регламенту;</w:t>
            </w:r>
          </w:p>
          <w:p w14:paraId="2E414594" w14:textId="77777777" w:rsidR="00C6222C" w:rsidRPr="00C6222C" w:rsidRDefault="00C6222C" w:rsidP="00C6222C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hd w:val="clear" w:color="auto" w:fill="FFFFFF"/>
                <w:lang w:eastAsia="ru-RU"/>
                <w14:ligatures w14:val="none"/>
              </w:rPr>
            </w:pPr>
            <w:r w:rsidRPr="00C6222C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hd w:val="clear" w:color="auto" w:fill="FFFFFF"/>
                <w:lang w:eastAsia="ru-RU"/>
                <w14:ligatures w14:val="none"/>
              </w:rPr>
              <w:t>2) копия документа, удостоверяющего личность заявителя;</w:t>
            </w:r>
          </w:p>
          <w:p w14:paraId="6EFAC4CF" w14:textId="19170A25" w:rsidR="00C60E65" w:rsidRPr="00C60E65" w:rsidRDefault="00C6222C" w:rsidP="00C6222C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  <w:r w:rsidRPr="00C6222C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hd w:val="clear" w:color="auto" w:fill="FFFFFF"/>
                <w:lang w:eastAsia="ru-RU"/>
                <w14:ligatures w14:val="none"/>
              </w:rPr>
              <w:t xml:space="preserve">3) копии правоустанавливающих документов на земельный участок (при наличии, если право на </w:t>
            </w:r>
            <w:r w:rsidRPr="00C6222C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hd w:val="clear" w:color="auto" w:fill="FFFFFF"/>
                <w:lang w:eastAsia="ru-RU"/>
                <w14:ligatures w14:val="none"/>
              </w:rPr>
              <w:lastRenderedPageBreak/>
              <w:t>данный земельный участок в соответствии с законодательством Российской Федерации не зарегистрировано в Едином государственном реестра недвижимости).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BE6B" w14:textId="77777777" w:rsidR="00C6222C" w:rsidRPr="00C6222C" w:rsidRDefault="00C6222C" w:rsidP="00C6222C">
            <w:pPr>
              <w:shd w:val="clear" w:color="auto" w:fill="FFFFFF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22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1) выписка из Единого государственного реестра юридических лиц (для юридических лиц);</w:t>
            </w:r>
          </w:p>
          <w:p w14:paraId="71BD1BCA" w14:textId="795F6B56" w:rsidR="00C60E65" w:rsidRPr="00C60E65" w:rsidRDefault="00C6222C" w:rsidP="00C6222C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  <w:r w:rsidRPr="00C622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2) сведения из Единого государственного реестра недвижимости об основных характеристиках и зарегистрированных правах на объект недвижимости</w:t>
            </w:r>
            <w:r w:rsidRPr="00C6222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  <w:t xml:space="preserve"> </w:t>
            </w:r>
          </w:p>
        </w:tc>
      </w:tr>
      <w:tr w:rsidR="00C60E65" w:rsidRPr="00C60E65" w14:paraId="61F7167E" w14:textId="77777777" w:rsidTr="000C44E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C002" w14:textId="19D8674A" w:rsidR="00C60E65" w:rsidRPr="00C60E65" w:rsidRDefault="00C6222C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2</w:t>
            </w:r>
            <w:r w:rsidR="00C60E65"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8D0D6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7FDA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 xml:space="preserve">1.  В электронной форме посредством </w:t>
            </w:r>
            <w:hyperlink r:id="rId7" w:anchor="/multilink/406377293/paragraph/2287/number/0" w:history="1">
              <w:r w:rsidRPr="00C60E65">
                <w:rPr>
                  <w:rFonts w:ascii="Times New Roman" w:eastAsia="Times New Roman" w:hAnsi="Times New Roman" w:cs="Times New Roman"/>
                  <w:color w:val="0000FF"/>
                  <w:kern w:val="3"/>
                  <w:sz w:val="24"/>
                  <w:szCs w:val="24"/>
                  <w:u w:val="single"/>
                  <w:lang w:eastAsia="ru-RU"/>
                  <w14:ligatures w14:val="none"/>
                </w:rPr>
                <w:t>Портала</w:t>
              </w:r>
            </w:hyperlink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63A5AD6D" w14:textId="108B92CA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 xml:space="preserve"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</w:t>
            </w:r>
            <w:r w:rsidR="008B7D20" w:rsidRPr="008B7D2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органом, предоставляющим муниципальную услугу</w:t>
            </w:r>
            <w:r w:rsidR="008B7D2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29A1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  <w:p w14:paraId="160ACC40" w14:textId="77777777" w:rsidR="00C60E65" w:rsidRPr="00C60E65" w:rsidRDefault="00C60E65" w:rsidP="008B7D20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A5F9C" w14:textId="77777777" w:rsidR="00C60E65" w:rsidRPr="00C60E65" w:rsidRDefault="00C60E65" w:rsidP="00C60E65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1)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14:paraId="754D721F" w14:textId="77777777" w:rsidR="008B7D20" w:rsidRPr="008B7D20" w:rsidRDefault="00C60E65" w:rsidP="008B7D20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2) </w:t>
            </w:r>
            <w:r w:rsidR="008B7D20" w:rsidRPr="008B7D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копия документа, удостоверяющего личность заявителя;</w:t>
            </w:r>
          </w:p>
          <w:p w14:paraId="3B42AB87" w14:textId="610CFBDC" w:rsidR="00C60E65" w:rsidRPr="00C60E65" w:rsidRDefault="008B7D20" w:rsidP="008B7D20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7D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  <w:r w:rsidR="00C60E65"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; </w:t>
            </w:r>
          </w:p>
          <w:p w14:paraId="07BB3B4E" w14:textId="4A270CD3" w:rsidR="00C60E65" w:rsidRPr="00C60E65" w:rsidRDefault="00C60E65" w:rsidP="00C60E65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3) документ, выданный по результату ранее предоставленной муниципальной </w:t>
            </w: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услуги, в котором допущены опечатки и (или) ошибки</w:t>
            </w:r>
            <w:r w:rsidR="008B7D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C9F9" w14:textId="77777777" w:rsidR="00C60E65" w:rsidRPr="00C60E65" w:rsidRDefault="00C60E65" w:rsidP="00C60E65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lastRenderedPageBreak/>
              <w:t xml:space="preserve"> Отсутствуют</w:t>
            </w:r>
          </w:p>
        </w:tc>
      </w:tr>
      <w:tr w:rsidR="00C60E65" w:rsidRPr="00C60E65" w14:paraId="01AECD8E" w14:textId="77777777" w:rsidTr="000C44E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6D316" w14:textId="772B2545" w:rsidR="00C60E65" w:rsidRPr="00C60E65" w:rsidRDefault="00B96C0A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3</w:t>
            </w:r>
            <w:r w:rsidR="00C60E65"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CE1BC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Заявители, ранее обратившиеся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CD4F9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 xml:space="preserve">1.  В электронной форме посредством </w:t>
            </w:r>
            <w:hyperlink r:id="rId8" w:anchor="/multilink/406377293/paragraph/2287/number/0" w:history="1">
              <w:r w:rsidRPr="00C60E65">
                <w:rPr>
                  <w:rFonts w:ascii="Times New Roman" w:eastAsia="Times New Roman" w:hAnsi="Times New Roman" w:cs="Times New Roman"/>
                  <w:color w:val="0000FF"/>
                  <w:kern w:val="3"/>
                  <w:sz w:val="24"/>
                  <w:szCs w:val="24"/>
                  <w:u w:val="single"/>
                  <w:lang w:eastAsia="ru-RU"/>
                  <w14:ligatures w14:val="none"/>
                </w:rPr>
                <w:t>Портала</w:t>
              </w:r>
            </w:hyperlink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2CB308AF" w14:textId="2CC1C464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 xml:space="preserve"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</w:t>
            </w:r>
            <w:r w:rsidR="008B7D20" w:rsidRPr="008B7D2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органом, предоставляющим муниципальную услугу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EC33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  <w:p w14:paraId="465A3B62" w14:textId="77777777" w:rsidR="00C60E65" w:rsidRPr="00C60E65" w:rsidRDefault="00C60E65" w:rsidP="008B7D20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4E69C" w14:textId="77777777" w:rsidR="00C60E65" w:rsidRPr="00C60E65" w:rsidRDefault="00C60E65" w:rsidP="00C60E65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</w:t>
            </w:r>
            <w:r w:rsidRPr="00C60E65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предоставленной муниципальной услуги</w:t>
            </w: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(при наличии такой информации);</w:t>
            </w:r>
          </w:p>
          <w:p w14:paraId="455268B1" w14:textId="77777777" w:rsidR="008B7D20" w:rsidRPr="008B7D20" w:rsidRDefault="00C60E65" w:rsidP="008B7D20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2) </w:t>
            </w:r>
            <w:r w:rsidR="008B7D20" w:rsidRPr="008B7D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копия документа, удостоверяющего личность заявителя;</w:t>
            </w:r>
          </w:p>
          <w:p w14:paraId="672FB780" w14:textId="05872260" w:rsidR="00C60E65" w:rsidRPr="00C60E65" w:rsidRDefault="008B7D20" w:rsidP="008B7D20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7D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заявителя;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989F" w14:textId="77777777" w:rsidR="00C60E65" w:rsidRPr="00C60E65" w:rsidRDefault="00C60E65" w:rsidP="00C60E65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C6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Отсутствуют</w:t>
            </w:r>
          </w:p>
        </w:tc>
      </w:tr>
      <w:tr w:rsidR="00C60E65" w:rsidRPr="00C60E65" w14:paraId="06DF1EC3" w14:textId="77777777" w:rsidTr="000C44E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6022" w14:textId="704529E2" w:rsidR="00C60E65" w:rsidRPr="00C60E65" w:rsidRDefault="00B96C0A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4</w:t>
            </w:r>
            <w:r w:rsidR="00C60E65"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4BDE3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От имени заявителя могут действовать его представители, наделённые соответствующим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lastRenderedPageBreak/>
              <w:t>и полномочиями в порядке, установленном законодательством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8D86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lastRenderedPageBreak/>
              <w:t>1. В электронной форме посредством Портала.</w:t>
            </w:r>
          </w:p>
          <w:p w14:paraId="10F5D0F5" w14:textId="2BAB004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 xml:space="preserve">2. На бумажном носителе посредством личного обращения в уполномоченный орган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lastRenderedPageBreak/>
              <w:t xml:space="preserve">(в том числе посредством почтового отправления), в том числе через МФЦ, в соответствии с соглашением о взаимодействии между МФЦ и </w:t>
            </w:r>
            <w:r w:rsidR="008B7D20" w:rsidRPr="008B7D2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 xml:space="preserve">органом, предоставляющим муниципальную услугу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3. С использованием государственных информационных систем.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E1202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lastRenderedPageBreak/>
              <w:t>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5A9BF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lastRenderedPageBreak/>
              <w:t>1) документы и (или) информация представляются в зависимости от идентификаторов категорий (признаков) заявителей, чьи интересы представляет уполномоченное лицо;</w:t>
            </w:r>
          </w:p>
          <w:p w14:paraId="15ADE81F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  <w14:ligatures w14:val="none"/>
              </w:rPr>
              <w:lastRenderedPageBreak/>
              <w:t>2) 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97AC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ind w:left="85" w:right="85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lastRenderedPageBreak/>
              <w:t xml:space="preserve">Документы и (или) информация представляются в зависимости от идентификаторов категорий (признаков) заявителей, чьи </w:t>
            </w:r>
            <w:r w:rsidRPr="00C60E6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  <w:lastRenderedPageBreak/>
              <w:t>интересы представляет уполномоченное лицо</w:t>
            </w:r>
          </w:p>
          <w:p w14:paraId="03FD73FC" w14:textId="77777777" w:rsidR="00C60E65" w:rsidRPr="00C60E65" w:rsidRDefault="00C60E65" w:rsidP="00C60E6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eastAsia="ru-RU"/>
                <w14:ligatures w14:val="none"/>
              </w:rPr>
            </w:pPr>
          </w:p>
          <w:p w14:paraId="2D573D80" w14:textId="77777777" w:rsidR="00C60E65" w:rsidRPr="00C60E65" w:rsidRDefault="00C60E65" w:rsidP="00C60E65">
            <w:pPr>
              <w:widowControl w:val="0"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38ABC85A" w14:textId="77777777" w:rsidR="00C60E65" w:rsidRPr="00C60E65" w:rsidRDefault="00C60E65" w:rsidP="00C60E65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3131F04D" w14:textId="77777777" w:rsidR="00C60E65" w:rsidRPr="00C60E65" w:rsidRDefault="00C60E65" w:rsidP="00C60E65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7867FC40" w14:textId="77777777" w:rsidR="008B7D20" w:rsidRPr="008B7D20" w:rsidRDefault="008B7D20" w:rsidP="008B7D20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</w:pPr>
      <w:bookmarkStart w:id="0" w:name="_Hlk211245448"/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 xml:space="preserve">Начальник управления архитектуры </w:t>
      </w:r>
    </w:p>
    <w:p w14:paraId="48450E79" w14:textId="77777777" w:rsidR="008B7D20" w:rsidRPr="008B7D20" w:rsidRDefault="008B7D20" w:rsidP="008B7D20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</w:pP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>и градостроительства, главный архитектор</w:t>
      </w:r>
    </w:p>
    <w:p w14:paraId="1C490F1A" w14:textId="77777777" w:rsidR="008B7D20" w:rsidRPr="008B7D20" w:rsidRDefault="008B7D20" w:rsidP="008B7D20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</w:pP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>администрации муниципального</w:t>
      </w:r>
    </w:p>
    <w:p w14:paraId="39D51570" w14:textId="77777777" w:rsidR="008B7D20" w:rsidRPr="008B7D20" w:rsidRDefault="008B7D20" w:rsidP="008B7D20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</w:pP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>образования Курганинский район</w:t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</w:r>
      <w:r w:rsidRPr="008B7D20">
        <w:rPr>
          <w:rFonts w:ascii="Times New Roman" w:eastAsia="Calibri" w:hAnsi="Times New Roman" w:cs="Times New Roman"/>
          <w:kern w:val="3"/>
          <w:sz w:val="28"/>
          <w:szCs w:val="28"/>
          <w14:ligatures w14:val="none"/>
        </w:rPr>
        <w:tab/>
        <w:t>Е.В. Перкин</w:t>
      </w:r>
      <w:bookmarkEnd w:id="0"/>
    </w:p>
    <w:p w14:paraId="54018A33" w14:textId="77777777" w:rsidR="008B54D1" w:rsidRDefault="008B54D1" w:rsidP="00761CD5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outlineLvl w:val="0"/>
      </w:pPr>
    </w:p>
    <w:sectPr w:rsidR="008B54D1" w:rsidSect="00761C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D7513" w14:textId="77777777" w:rsidR="00706E87" w:rsidRDefault="00706E87">
      <w:pPr>
        <w:spacing w:after="0" w:line="240" w:lineRule="auto"/>
      </w:pPr>
      <w:r>
        <w:separator/>
      </w:r>
    </w:p>
  </w:endnote>
  <w:endnote w:type="continuationSeparator" w:id="0">
    <w:p w14:paraId="3A49A307" w14:textId="77777777" w:rsidR="00706E87" w:rsidRDefault="00706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5D1D1" w14:textId="77777777" w:rsidR="00A56375" w:rsidRDefault="00A56375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26744" w14:textId="77777777" w:rsidR="00A56375" w:rsidRDefault="00A56375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037C7" w14:textId="77777777" w:rsidR="00A56375" w:rsidRDefault="00A5637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10E90" w14:textId="77777777" w:rsidR="00706E87" w:rsidRDefault="00706E87">
      <w:pPr>
        <w:spacing w:after="0" w:line="240" w:lineRule="auto"/>
      </w:pPr>
      <w:r>
        <w:separator/>
      </w:r>
    </w:p>
  </w:footnote>
  <w:footnote w:type="continuationSeparator" w:id="0">
    <w:p w14:paraId="62DD5ECD" w14:textId="77777777" w:rsidR="00706E87" w:rsidRDefault="00706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58CF5" w14:textId="77777777" w:rsidR="00A56375" w:rsidRDefault="00A5637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7CD58" w14:textId="5EDA6D49" w:rsidR="00070183" w:rsidRPr="00214B74" w:rsidRDefault="00000000">
    <w:pPr>
      <w:pStyle w:val="ac"/>
      <w:jc w:val="center"/>
      <w:rPr>
        <w:sz w:val="28"/>
        <w:szCs w:val="28"/>
      </w:rPr>
    </w:pPr>
    <w:sdt>
      <w:sdtPr>
        <w:rPr>
          <w:sz w:val="28"/>
          <w:szCs w:val="28"/>
        </w:rPr>
        <w:id w:val="725813719"/>
        <w:docPartObj>
          <w:docPartGallery w:val="Page Numbers (Margins)"/>
          <w:docPartUnique/>
        </w:docPartObj>
      </w:sdtPr>
      <w:sdtContent>
        <w:r w:rsidR="00A56375" w:rsidRPr="00A56375">
          <w:rPr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61A8AEFF" wp14:editId="4FD0FE3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2765752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050426310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345DF48E" w14:textId="77777777" w:rsidR="00A56375" w:rsidRDefault="00A56375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A56375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A5637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A56375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A56375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A56375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1A8AEFF" id="Прямоугольник 2" o:spid="_x0000_s1026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u0t6wEAAL8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050426310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345DF48E" w14:textId="77777777" w:rsidR="00A56375" w:rsidRDefault="00A56375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A56375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563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A56375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A56375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Pr="00A56375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3434258"/>
      <w:docPartObj>
        <w:docPartGallery w:val="Page Numbers (Margins)"/>
        <w:docPartUnique/>
      </w:docPartObj>
    </w:sdtPr>
    <w:sdtContent>
      <w:p w14:paraId="1BE19981" w14:textId="19224013" w:rsidR="00A56375" w:rsidRDefault="00A56375">
        <w:pPr>
          <w:pStyle w:val="ac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4CD97D" wp14:editId="5E5F8B4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322167399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405C17" w14:textId="61BD59C1" w:rsidR="00A56375" w:rsidRDefault="00A5637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24CD97D"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xO07wEAAMY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" o:allowincell="f" stroked="f">
                  <v:textbox>
                    <w:txbxContent>
                      <w:p w14:paraId="29405C17" w14:textId="61BD59C1" w:rsidR="00A56375" w:rsidRDefault="00A5637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209155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8D3"/>
    <w:rsid w:val="00070183"/>
    <w:rsid w:val="001E08D3"/>
    <w:rsid w:val="002E54ED"/>
    <w:rsid w:val="00537A90"/>
    <w:rsid w:val="006517FE"/>
    <w:rsid w:val="006F17E8"/>
    <w:rsid w:val="00706E87"/>
    <w:rsid w:val="00723E6A"/>
    <w:rsid w:val="00761CD5"/>
    <w:rsid w:val="007F0F2C"/>
    <w:rsid w:val="0086340D"/>
    <w:rsid w:val="008B54D1"/>
    <w:rsid w:val="008B7D20"/>
    <w:rsid w:val="00A06358"/>
    <w:rsid w:val="00A56375"/>
    <w:rsid w:val="00A776E0"/>
    <w:rsid w:val="00B96C0A"/>
    <w:rsid w:val="00C1477D"/>
    <w:rsid w:val="00C41569"/>
    <w:rsid w:val="00C60E65"/>
    <w:rsid w:val="00C6222C"/>
    <w:rsid w:val="00D04FB7"/>
    <w:rsid w:val="00D749B5"/>
    <w:rsid w:val="00ED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42962A"/>
  <w15:chartTrackingRefBased/>
  <w15:docId w15:val="{79C4F982-1B30-4E06-B8F0-CAEE49125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08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08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08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08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08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08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08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08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08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08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E08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E08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08D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E08D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E08D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E08D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E08D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E08D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E08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E08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08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E08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E08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E08D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E08D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E08D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E08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E08D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E08D3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C60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60E65"/>
  </w:style>
  <w:style w:type="table" w:customStyle="1" w:styleId="11">
    <w:name w:val="Сетка таблицы1"/>
    <w:basedOn w:val="a1"/>
    <w:next w:val="ae"/>
    <w:uiPriority w:val="39"/>
    <w:rsid w:val="00C60E6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C60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A56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56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AdmKurg-UAiG_SP-1</dc:creator>
  <cp:keywords/>
  <dc:description/>
  <cp:lastModifiedBy>AdmKurg-UAiG_SP-1</cp:lastModifiedBy>
  <cp:revision>9</cp:revision>
  <cp:lastPrinted>2026-08-03T11:08:00Z</cp:lastPrinted>
  <dcterms:created xsi:type="dcterms:W3CDTF">2026-07-31T12:24:00Z</dcterms:created>
  <dcterms:modified xsi:type="dcterms:W3CDTF">2026-08-12T13:45:00Z</dcterms:modified>
</cp:coreProperties>
</file>